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F58C1" w14:textId="042DBCA8" w:rsidR="00546370" w:rsidRPr="00C13C48" w:rsidRDefault="00546370" w:rsidP="00546370">
      <w:pPr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 w:rsidRPr="00C13C48">
        <w:rPr>
          <w:rFonts w:ascii="Arial" w:hAnsi="Arial" w:cs="Arial"/>
          <w:b/>
          <w:bCs/>
          <w:i/>
          <w:iCs/>
        </w:rPr>
        <w:t>Conclusioni della X</w:t>
      </w:r>
      <w:r w:rsidR="00591D13">
        <w:rPr>
          <w:rFonts w:ascii="Arial" w:hAnsi="Arial" w:cs="Arial"/>
          <w:b/>
          <w:bCs/>
          <w:i/>
          <w:iCs/>
        </w:rPr>
        <w:t>X</w:t>
      </w:r>
      <w:r w:rsidRPr="00C13C48">
        <w:rPr>
          <w:rFonts w:ascii="Arial" w:hAnsi="Arial" w:cs="Arial"/>
          <w:b/>
          <w:bCs/>
          <w:i/>
          <w:iCs/>
        </w:rPr>
        <w:t xml:space="preserve"> seduta del Comitato scolastico della Talijanska osnovna škola Scuola elementare italiana „Edmondo De Amicis“ Buje Buie  del </w:t>
      </w:r>
      <w:r w:rsidR="00022078">
        <w:rPr>
          <w:rFonts w:ascii="Arial" w:hAnsi="Arial" w:cs="Arial"/>
          <w:b/>
          <w:bCs/>
          <w:i/>
          <w:iCs/>
        </w:rPr>
        <w:t xml:space="preserve">24 </w:t>
      </w:r>
      <w:r w:rsidR="00591D13">
        <w:rPr>
          <w:rFonts w:ascii="Arial" w:hAnsi="Arial" w:cs="Arial"/>
          <w:b/>
          <w:bCs/>
          <w:i/>
          <w:iCs/>
        </w:rPr>
        <w:t>giugno</w:t>
      </w:r>
      <w:r w:rsidRPr="00C13C48">
        <w:rPr>
          <w:rFonts w:ascii="Arial" w:hAnsi="Arial" w:cs="Arial"/>
          <w:b/>
          <w:bCs/>
          <w:i/>
          <w:iCs/>
        </w:rPr>
        <w:t xml:space="preserve"> 2026.</w:t>
      </w:r>
    </w:p>
    <w:p w14:paraId="7D7CA453" w14:textId="77777777" w:rsidR="00546370" w:rsidRPr="00C13C48" w:rsidRDefault="00546370" w:rsidP="00546370">
      <w:pPr>
        <w:pStyle w:val="ListParagraph"/>
        <w:spacing w:after="0" w:line="240" w:lineRule="auto"/>
        <w:rPr>
          <w:rFonts w:ascii="Arial" w:hAnsi="Arial" w:cs="Arial"/>
        </w:rPr>
      </w:pPr>
    </w:p>
    <w:p w14:paraId="31B8F78B" w14:textId="17EB06D5" w:rsidR="00546370" w:rsidRPr="00C13C48" w:rsidRDefault="00546370" w:rsidP="00546370">
      <w:pPr>
        <w:pStyle w:val="ListParagraph"/>
        <w:spacing w:after="0" w:line="240" w:lineRule="auto"/>
        <w:jc w:val="center"/>
        <w:rPr>
          <w:rFonts w:ascii="Arial" w:hAnsi="Arial" w:cs="Arial"/>
          <w:b/>
          <w:bCs/>
        </w:rPr>
      </w:pPr>
      <w:r w:rsidRPr="00C13C48">
        <w:rPr>
          <w:rFonts w:ascii="Arial" w:hAnsi="Arial" w:cs="Arial"/>
          <w:b/>
          <w:bCs/>
        </w:rPr>
        <w:t xml:space="preserve">Zaključci </w:t>
      </w:r>
      <w:r w:rsidR="00022078">
        <w:rPr>
          <w:rFonts w:ascii="Arial" w:hAnsi="Arial" w:cs="Arial"/>
          <w:b/>
          <w:bCs/>
        </w:rPr>
        <w:t>20</w:t>
      </w:r>
      <w:r w:rsidRPr="00C13C48">
        <w:rPr>
          <w:rFonts w:ascii="Arial" w:hAnsi="Arial" w:cs="Arial"/>
          <w:b/>
          <w:bCs/>
        </w:rPr>
        <w:t xml:space="preserve">. sjednice Školskog odbora Talijanske osnovne škole Scuola elementare italiana „Edmondo De Amicis“ Buje Buie održane </w:t>
      </w:r>
      <w:r w:rsidR="00022078">
        <w:rPr>
          <w:rFonts w:ascii="Arial" w:hAnsi="Arial" w:cs="Arial"/>
          <w:b/>
          <w:bCs/>
        </w:rPr>
        <w:t>24</w:t>
      </w:r>
      <w:r w:rsidRPr="00C13C48">
        <w:rPr>
          <w:rFonts w:ascii="Arial" w:hAnsi="Arial" w:cs="Arial"/>
          <w:b/>
          <w:bCs/>
        </w:rPr>
        <w:t xml:space="preserve">. </w:t>
      </w:r>
      <w:r w:rsidR="00591D13">
        <w:rPr>
          <w:rFonts w:ascii="Arial" w:hAnsi="Arial" w:cs="Arial"/>
          <w:b/>
          <w:bCs/>
        </w:rPr>
        <w:t>lip</w:t>
      </w:r>
      <w:r w:rsidR="00994BCD">
        <w:rPr>
          <w:rFonts w:ascii="Arial" w:hAnsi="Arial" w:cs="Arial"/>
          <w:b/>
          <w:bCs/>
        </w:rPr>
        <w:t>nja</w:t>
      </w:r>
      <w:r w:rsidRPr="00C13C48">
        <w:rPr>
          <w:rFonts w:ascii="Arial" w:hAnsi="Arial" w:cs="Arial"/>
          <w:b/>
          <w:bCs/>
        </w:rPr>
        <w:t xml:space="preserve"> 2026.</w:t>
      </w:r>
    </w:p>
    <w:p w14:paraId="1FFD5ED9" w14:textId="77777777" w:rsidR="00546370" w:rsidRPr="00E63A51" w:rsidRDefault="00546370" w:rsidP="00546370">
      <w:pPr>
        <w:spacing w:after="0" w:line="240" w:lineRule="auto"/>
        <w:rPr>
          <w:rFonts w:ascii="Arial" w:hAnsi="Arial" w:cs="Arial"/>
          <w:b/>
          <w:bCs/>
        </w:rPr>
      </w:pPr>
    </w:p>
    <w:p w14:paraId="60F034DE" w14:textId="473DD9FB" w:rsidR="00994BCD" w:rsidRPr="00C04566" w:rsidRDefault="00546370" w:rsidP="004E5FD2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D203DC">
        <w:rPr>
          <w:rFonts w:ascii="Arial" w:hAnsi="Arial" w:cs="Arial"/>
          <w:b/>
          <w:bCs/>
        </w:rPr>
        <w:t>AD 1)</w:t>
      </w:r>
      <w:r w:rsidRPr="00C13C48">
        <w:rPr>
          <w:rFonts w:ascii="Arial" w:hAnsi="Arial" w:cs="Arial"/>
          <w:i/>
          <w:iCs/>
        </w:rPr>
        <w:t xml:space="preserve"> </w:t>
      </w:r>
      <w:r w:rsidR="00994BCD">
        <w:rPr>
          <w:rFonts w:ascii="Arial" w:hAnsi="Arial" w:cs="Arial"/>
          <w:i/>
          <w:iCs/>
        </w:rPr>
        <w:t>Viene accettato il</w:t>
      </w:r>
      <w:r w:rsidR="00994BCD" w:rsidRPr="00C04566">
        <w:rPr>
          <w:rFonts w:ascii="Arial" w:hAnsi="Arial" w:cs="Arial"/>
          <w:i/>
          <w:iCs/>
        </w:rPr>
        <w:t xml:space="preserve"> verbale della</w:t>
      </w:r>
      <w:r w:rsidR="00994BCD">
        <w:rPr>
          <w:rFonts w:ascii="Arial" w:hAnsi="Arial" w:cs="Arial"/>
          <w:i/>
          <w:iCs/>
        </w:rPr>
        <w:t xml:space="preserve"> seduta</w:t>
      </w:r>
      <w:r w:rsidR="00994BCD" w:rsidRPr="00C04566">
        <w:rPr>
          <w:rFonts w:ascii="Arial" w:hAnsi="Arial" w:cs="Arial"/>
          <w:i/>
          <w:iCs/>
        </w:rPr>
        <w:t xml:space="preserve"> del Comitato scolastico del </w:t>
      </w:r>
      <w:r w:rsidR="00775E94">
        <w:rPr>
          <w:rFonts w:ascii="Arial" w:hAnsi="Arial" w:cs="Arial"/>
          <w:i/>
          <w:iCs/>
        </w:rPr>
        <w:t>15 giugno</w:t>
      </w:r>
      <w:r w:rsidR="00994BCD">
        <w:rPr>
          <w:rFonts w:ascii="Arial" w:hAnsi="Arial" w:cs="Arial"/>
          <w:i/>
          <w:iCs/>
        </w:rPr>
        <w:t xml:space="preserve"> </w:t>
      </w:r>
      <w:r w:rsidR="00994BCD" w:rsidRPr="00C04566">
        <w:rPr>
          <w:rFonts w:ascii="Arial" w:hAnsi="Arial" w:cs="Arial"/>
          <w:i/>
          <w:iCs/>
        </w:rPr>
        <w:t xml:space="preserve">2026. </w:t>
      </w:r>
    </w:p>
    <w:p w14:paraId="6FF0343B" w14:textId="4149C85A" w:rsidR="00994BCD" w:rsidRPr="00C04566" w:rsidRDefault="00994BCD" w:rsidP="004E5FD2">
      <w:pPr>
        <w:spacing w:after="0" w:line="240" w:lineRule="auto"/>
        <w:jc w:val="both"/>
        <w:rPr>
          <w:rFonts w:ascii="Arial" w:hAnsi="Arial" w:cs="Arial"/>
        </w:rPr>
      </w:pPr>
      <w:r w:rsidRPr="00022078">
        <w:rPr>
          <w:rFonts w:ascii="Arial" w:hAnsi="Arial" w:cs="Arial"/>
          <w:b/>
          <w:bCs/>
        </w:rPr>
        <w:t>AD 1)</w:t>
      </w:r>
      <w:r w:rsidRPr="004A22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Prihvaća se</w:t>
      </w:r>
      <w:r w:rsidRPr="00C04566">
        <w:rPr>
          <w:rFonts w:ascii="Arial" w:hAnsi="Arial" w:cs="Arial"/>
        </w:rPr>
        <w:t xml:space="preserve"> zapisnik sjednice Školskog odbora održane </w:t>
      </w:r>
      <w:r w:rsidR="00775E94">
        <w:rPr>
          <w:rFonts w:ascii="Arial" w:hAnsi="Arial" w:cs="Arial"/>
        </w:rPr>
        <w:t>15. lipnja</w:t>
      </w:r>
      <w:r w:rsidR="00591D13">
        <w:rPr>
          <w:rFonts w:ascii="Arial" w:hAnsi="Arial" w:cs="Arial"/>
        </w:rPr>
        <w:t xml:space="preserve"> </w:t>
      </w:r>
      <w:r w:rsidRPr="00C04566">
        <w:rPr>
          <w:rFonts w:ascii="Arial" w:hAnsi="Arial" w:cs="Arial"/>
        </w:rPr>
        <w:t>2026.</w:t>
      </w:r>
    </w:p>
    <w:p w14:paraId="6AD91655" w14:textId="77777777" w:rsidR="00546370" w:rsidRPr="00022078" w:rsidRDefault="00546370" w:rsidP="004E5FD2">
      <w:pPr>
        <w:spacing w:after="0"/>
        <w:jc w:val="both"/>
        <w:rPr>
          <w:rFonts w:ascii="Arial" w:hAnsi="Arial" w:cs="Arial"/>
        </w:rPr>
      </w:pPr>
    </w:p>
    <w:p w14:paraId="692B9DAC" w14:textId="4DB5F0E0" w:rsidR="00775E94" w:rsidRPr="00C04566" w:rsidRDefault="00546370" w:rsidP="00775E94">
      <w:pPr>
        <w:spacing w:after="0" w:line="240" w:lineRule="auto"/>
        <w:jc w:val="both"/>
        <w:rPr>
          <w:rFonts w:ascii="Arial" w:hAnsi="Arial" w:cs="Arial"/>
        </w:rPr>
      </w:pPr>
      <w:r w:rsidRPr="00E63A51">
        <w:rPr>
          <w:rFonts w:ascii="Arial" w:hAnsi="Arial" w:cs="Arial"/>
          <w:b/>
          <w:bCs/>
        </w:rPr>
        <w:t>AD 2)</w:t>
      </w:r>
      <w:r w:rsidR="00591D13">
        <w:rPr>
          <w:rFonts w:ascii="Arial" w:hAnsi="Arial" w:cs="Arial"/>
          <w:b/>
          <w:bCs/>
        </w:rPr>
        <w:t xml:space="preserve"> </w:t>
      </w:r>
      <w:r w:rsidR="00775E94" w:rsidRPr="00023D4F">
        <w:rPr>
          <w:rFonts w:ascii="Arial" w:hAnsi="Arial" w:cs="Arial"/>
          <w:i/>
          <w:iCs/>
        </w:rPr>
        <w:t>V</w:t>
      </w:r>
      <w:r w:rsidR="00775E94">
        <w:rPr>
          <w:rFonts w:ascii="Arial" w:hAnsi="Arial" w:cs="Arial"/>
          <w:i/>
          <w:iCs/>
        </w:rPr>
        <w:t>engono</w:t>
      </w:r>
      <w:r w:rsidR="00775E94" w:rsidRPr="00023D4F">
        <w:rPr>
          <w:rFonts w:ascii="Arial" w:hAnsi="Arial" w:cs="Arial"/>
          <w:i/>
          <w:iCs/>
        </w:rPr>
        <w:t xml:space="preserve"> accettata</w:t>
      </w:r>
      <w:r w:rsidR="00775E94">
        <w:rPr>
          <w:rFonts w:ascii="Arial" w:hAnsi="Arial" w:cs="Arial"/>
          <w:i/>
          <w:iCs/>
        </w:rPr>
        <w:t>te le</w:t>
      </w:r>
      <w:r w:rsidR="00775E94">
        <w:rPr>
          <w:rFonts w:ascii="Arial" w:hAnsi="Arial" w:cs="Arial"/>
        </w:rPr>
        <w:t xml:space="preserve"> </w:t>
      </w:r>
      <w:r w:rsidR="00775E94" w:rsidRPr="00775E94">
        <w:rPr>
          <w:rFonts w:ascii="Arial" w:eastAsia="Aptos" w:hAnsi="Arial" w:cs="Arial"/>
          <w:i/>
          <w:iCs/>
          <w:lang w:val="it-IT" w:eastAsia="hr-HR"/>
        </w:rPr>
        <w:t>I. modifiche</w:t>
      </w:r>
      <w:r w:rsidR="00775E94" w:rsidRPr="00775E94">
        <w:rPr>
          <w:rFonts w:ascii="Arial" w:eastAsia="Aptos" w:hAnsi="Arial" w:cs="Arial"/>
          <w:i/>
          <w:iCs/>
          <w:lang w:val="it-IT" w:eastAsia="hr-HR"/>
        </w:rPr>
        <w:t xml:space="preserve"> e integrazioni</w:t>
      </w:r>
      <w:r w:rsidR="00775E94" w:rsidRPr="00775E94">
        <w:rPr>
          <w:rFonts w:ascii="Arial" w:eastAsia="Aptos" w:hAnsi="Arial" w:cs="Arial"/>
          <w:i/>
          <w:iCs/>
          <w:lang w:val="it-IT" w:eastAsia="hr-HR"/>
        </w:rPr>
        <w:t xml:space="preserve"> dell’attuazione </w:t>
      </w:r>
      <w:r w:rsidR="00775E94" w:rsidRPr="00775E94">
        <w:rPr>
          <w:rFonts w:ascii="Arial" w:eastAsia="Aptos" w:hAnsi="Arial" w:cs="Arial"/>
          <w:i/>
          <w:iCs/>
          <w:lang w:val="it-IT" w:eastAsia="hr-HR"/>
        </w:rPr>
        <w:t>del</w:t>
      </w:r>
      <w:r w:rsidR="00775E94" w:rsidRPr="00775E94">
        <w:rPr>
          <w:rFonts w:ascii="Arial" w:hAnsi="Arial" w:cs="Arial"/>
          <w:i/>
          <w:iCs/>
        </w:rPr>
        <w:t>l'Esecuzione</w:t>
      </w:r>
      <w:r w:rsidR="00775E94">
        <w:rPr>
          <w:rFonts w:ascii="Arial" w:hAnsi="Arial" w:cs="Arial"/>
          <w:i/>
          <w:iCs/>
        </w:rPr>
        <w:t xml:space="preserve"> annuale de</w:t>
      </w:r>
      <w:r w:rsidR="00775E94">
        <w:rPr>
          <w:rFonts w:ascii="Arial" w:hAnsi="Arial" w:cs="Arial"/>
          <w:i/>
          <w:iCs/>
        </w:rPr>
        <w:t>l</w:t>
      </w:r>
      <w:r w:rsidR="00775E94">
        <w:rPr>
          <w:rFonts w:ascii="Arial" w:hAnsi="Arial" w:cs="Arial"/>
          <w:i/>
          <w:iCs/>
        </w:rPr>
        <w:t xml:space="preserve"> Piano finanziario della Talijanska osnovna škola Scuola elementare italiana „Edmondo De Amicis“ Buje Buie per il 2025</w:t>
      </w:r>
      <w:r w:rsidR="00FB55A8">
        <w:rPr>
          <w:rFonts w:ascii="Arial" w:hAnsi="Arial" w:cs="Arial"/>
          <w:i/>
          <w:iCs/>
        </w:rPr>
        <w:t>.</w:t>
      </w:r>
    </w:p>
    <w:p w14:paraId="494CC832" w14:textId="7E69EC14" w:rsidR="00775E94" w:rsidRDefault="00775E94" w:rsidP="00775E94">
      <w:pPr>
        <w:jc w:val="both"/>
        <w:rPr>
          <w:rFonts w:ascii="Arial" w:hAnsi="Arial" w:cs="Arial"/>
        </w:rPr>
      </w:pPr>
      <w:r w:rsidRPr="00C04566">
        <w:rPr>
          <w:rFonts w:ascii="Arial" w:hAnsi="Arial" w:cs="Arial"/>
          <w:b/>
          <w:bCs/>
        </w:rPr>
        <w:t xml:space="preserve">AD </w:t>
      </w:r>
      <w:r>
        <w:rPr>
          <w:rFonts w:ascii="Arial" w:hAnsi="Arial" w:cs="Arial"/>
          <w:b/>
          <w:bCs/>
        </w:rPr>
        <w:t>2</w:t>
      </w:r>
      <w:r w:rsidRPr="00C04566">
        <w:rPr>
          <w:rFonts w:ascii="Arial" w:hAnsi="Arial" w:cs="Arial"/>
          <w:b/>
          <w:bCs/>
        </w:rPr>
        <w:t>)</w:t>
      </w:r>
      <w:r w:rsidRPr="00052B8B">
        <w:t xml:space="preserve"> </w:t>
      </w:r>
      <w:r>
        <w:rPr>
          <w:rFonts w:ascii="Arial" w:hAnsi="Arial" w:cs="Arial"/>
        </w:rPr>
        <w:t>Prihvaća</w:t>
      </w:r>
      <w:r>
        <w:rPr>
          <w:rFonts w:ascii="Arial" w:hAnsi="Arial" w:cs="Arial"/>
        </w:rPr>
        <w:t>ju</w:t>
      </w:r>
      <w:r>
        <w:rPr>
          <w:rFonts w:ascii="Arial" w:hAnsi="Arial" w:cs="Arial"/>
        </w:rPr>
        <w:t xml:space="preserve"> se</w:t>
      </w:r>
      <w:r>
        <w:rPr>
          <w:rFonts w:ascii="Arial" w:hAnsi="Arial" w:cs="Arial"/>
        </w:rPr>
        <w:t xml:space="preserve"> 1. izmjene i dopune</w:t>
      </w:r>
      <w:r>
        <w:rPr>
          <w:rFonts w:ascii="Arial" w:hAnsi="Arial" w:cs="Arial"/>
        </w:rPr>
        <w:t xml:space="preserve"> Godišnje izvršenje financijskog plana Talijanske osnovne škole Scuola elementare italiana „Edmondo De Amicis“ Buje Buie za 2025. godinu.</w:t>
      </w:r>
    </w:p>
    <w:p w14:paraId="48BF6B46" w14:textId="1389F64C" w:rsidR="00775E94" w:rsidRPr="00C04566" w:rsidRDefault="00775E94" w:rsidP="00775E94">
      <w:pPr>
        <w:spacing w:after="0"/>
        <w:jc w:val="both"/>
        <w:rPr>
          <w:rFonts w:ascii="Arial" w:hAnsi="Arial" w:cs="Arial"/>
        </w:rPr>
      </w:pPr>
      <w:r w:rsidRPr="00775E94">
        <w:rPr>
          <w:rFonts w:ascii="Arial" w:hAnsi="Arial" w:cs="Arial"/>
          <w:b/>
          <w:bCs/>
        </w:rPr>
        <w:t>AD 3)</w:t>
      </w:r>
      <w:r w:rsidRPr="00775E94">
        <w:rPr>
          <w:rFonts w:ascii="Arial" w:hAnsi="Arial" w:cs="Arial"/>
          <w:i/>
          <w:lang w:val="it-IT" w:eastAsia="it-IT"/>
        </w:rPr>
        <w:t xml:space="preserve"> </w:t>
      </w:r>
      <w:r w:rsidRPr="00C04566">
        <w:rPr>
          <w:rFonts w:ascii="Arial" w:hAnsi="Arial" w:cs="Arial"/>
          <w:i/>
          <w:lang w:val="it-IT" w:eastAsia="it-IT"/>
        </w:rPr>
        <w:t>Assunzione dei dipendenti</w:t>
      </w:r>
      <w:r w:rsidRPr="00C04566">
        <w:rPr>
          <w:rFonts w:ascii="Arial" w:hAnsi="Arial" w:cs="Arial"/>
        </w:rPr>
        <w:t>.</w:t>
      </w:r>
    </w:p>
    <w:p w14:paraId="7283300C" w14:textId="31686B3D" w:rsidR="00775E94" w:rsidRDefault="00775E94" w:rsidP="00775E94">
      <w:pPr>
        <w:spacing w:after="0"/>
        <w:jc w:val="both"/>
        <w:rPr>
          <w:rFonts w:ascii="Arial" w:hAnsi="Arial" w:cs="Arial"/>
          <w:iCs/>
          <w:lang w:val="it-IT" w:eastAsia="it-IT"/>
        </w:rPr>
      </w:pPr>
      <w:r w:rsidRPr="00C04566">
        <w:rPr>
          <w:rFonts w:ascii="Arial" w:hAnsi="Arial" w:cs="Arial"/>
          <w:b/>
          <w:bCs/>
        </w:rPr>
        <w:t xml:space="preserve">AD </w:t>
      </w:r>
      <w:r>
        <w:rPr>
          <w:rFonts w:ascii="Arial" w:hAnsi="Arial" w:cs="Arial"/>
          <w:b/>
          <w:bCs/>
        </w:rPr>
        <w:t>3</w:t>
      </w:r>
      <w:r w:rsidRPr="00C04566">
        <w:rPr>
          <w:rFonts w:ascii="Arial" w:hAnsi="Arial" w:cs="Arial"/>
          <w:b/>
          <w:bCs/>
        </w:rPr>
        <w:t>)</w:t>
      </w:r>
      <w:r w:rsidRPr="00C04566">
        <w:rPr>
          <w:rFonts w:ascii="Arial" w:hAnsi="Arial" w:cs="Arial"/>
        </w:rPr>
        <w:t xml:space="preserve"> </w:t>
      </w:r>
      <w:r w:rsidRPr="00C04566">
        <w:rPr>
          <w:rFonts w:ascii="Arial" w:hAnsi="Arial" w:cs="Arial"/>
          <w:iCs/>
          <w:lang w:val="it-IT" w:eastAsia="it-IT"/>
        </w:rPr>
        <w:t>Zapošljavanje djelatnika.</w:t>
      </w:r>
    </w:p>
    <w:p w14:paraId="0DE6C088" w14:textId="77777777" w:rsidR="00775E94" w:rsidRPr="00C04566" w:rsidRDefault="00775E94" w:rsidP="00775E94">
      <w:pPr>
        <w:spacing w:after="0"/>
        <w:jc w:val="both"/>
        <w:rPr>
          <w:rFonts w:ascii="Arial" w:hAnsi="Arial" w:cs="Arial"/>
          <w:iCs/>
          <w:lang w:val="it-IT" w:eastAsia="it-IT"/>
        </w:rPr>
      </w:pPr>
    </w:p>
    <w:p w14:paraId="2DD73179" w14:textId="2D92C3DE" w:rsidR="00775E94" w:rsidRPr="00C04566" w:rsidRDefault="00775E94" w:rsidP="00775E94">
      <w:pPr>
        <w:spacing w:after="0"/>
        <w:jc w:val="both"/>
        <w:rPr>
          <w:rFonts w:ascii="Arial" w:hAnsi="Arial" w:cs="Arial"/>
          <w:b/>
          <w:bCs/>
          <w:i/>
          <w:iCs/>
        </w:rPr>
      </w:pPr>
      <w:r w:rsidRPr="00C04566">
        <w:rPr>
          <w:rFonts w:ascii="Arial" w:hAnsi="Arial" w:cs="Arial"/>
          <w:b/>
          <w:bCs/>
          <w:i/>
          <w:iCs/>
        </w:rPr>
        <w:t xml:space="preserve">Secondo il concorso del </w:t>
      </w:r>
      <w:r>
        <w:rPr>
          <w:rFonts w:ascii="Arial" w:hAnsi="Arial" w:cs="Arial"/>
          <w:b/>
          <w:bCs/>
          <w:i/>
          <w:iCs/>
        </w:rPr>
        <w:t>29 maggio</w:t>
      </w:r>
      <w:r w:rsidRPr="00C04566">
        <w:rPr>
          <w:rFonts w:ascii="Arial" w:hAnsi="Arial" w:cs="Arial"/>
          <w:b/>
          <w:bCs/>
          <w:i/>
          <w:iCs/>
        </w:rPr>
        <w:t xml:space="preserve"> 2026:</w:t>
      </w:r>
    </w:p>
    <w:p w14:paraId="3391C533" w14:textId="6874CBD0" w:rsidR="00775E94" w:rsidRDefault="00775E94" w:rsidP="00775E94">
      <w:pPr>
        <w:spacing w:after="0"/>
        <w:jc w:val="both"/>
        <w:rPr>
          <w:rFonts w:ascii="Arial" w:hAnsi="Arial" w:cs="Arial"/>
          <w:b/>
          <w:bCs/>
        </w:rPr>
      </w:pPr>
      <w:r w:rsidRPr="00C04566">
        <w:rPr>
          <w:rFonts w:ascii="Arial" w:hAnsi="Arial" w:cs="Arial"/>
          <w:b/>
          <w:bCs/>
        </w:rPr>
        <w:t xml:space="preserve">Temeljem natječaja od </w:t>
      </w:r>
      <w:r>
        <w:rPr>
          <w:rFonts w:ascii="Arial" w:hAnsi="Arial" w:cs="Arial"/>
          <w:b/>
          <w:bCs/>
        </w:rPr>
        <w:t>29. svibnja</w:t>
      </w:r>
      <w:r w:rsidRPr="00C04566">
        <w:rPr>
          <w:rFonts w:ascii="Arial" w:hAnsi="Arial" w:cs="Arial"/>
          <w:b/>
          <w:bCs/>
        </w:rPr>
        <w:t xml:space="preserve"> 2026. :</w:t>
      </w:r>
    </w:p>
    <w:p w14:paraId="63BBE36C" w14:textId="77777777" w:rsidR="00775E94" w:rsidRDefault="00775E94" w:rsidP="00775E94">
      <w:pPr>
        <w:spacing w:after="0"/>
        <w:jc w:val="both"/>
        <w:rPr>
          <w:rFonts w:ascii="Arial" w:hAnsi="Arial" w:cs="Arial"/>
          <w:b/>
          <w:bCs/>
        </w:rPr>
      </w:pPr>
    </w:p>
    <w:p w14:paraId="7ED1F519" w14:textId="77777777" w:rsidR="00775E94" w:rsidRPr="00C04566" w:rsidRDefault="00775E94" w:rsidP="00775E94">
      <w:pPr>
        <w:pStyle w:val="ListParagraph"/>
        <w:numPr>
          <w:ilvl w:val="0"/>
          <w:numId w:val="2"/>
        </w:numPr>
        <w:spacing w:after="0" w:line="259" w:lineRule="auto"/>
        <w:jc w:val="both"/>
        <w:rPr>
          <w:rFonts w:ascii="Arial" w:hAnsi="Arial" w:cs="Arial"/>
          <w:i/>
          <w:iCs/>
        </w:rPr>
      </w:pPr>
      <w:r w:rsidRPr="00C04566">
        <w:rPr>
          <w:rFonts w:ascii="Arial" w:hAnsi="Arial" w:cs="Arial"/>
          <w:i/>
          <w:iCs/>
        </w:rPr>
        <w:t>Un’insegnante di cultura fisica e sanitaria a tempo indeterminato, con 7 ore settimanali.</w:t>
      </w:r>
    </w:p>
    <w:p w14:paraId="57B4C4EE" w14:textId="77777777" w:rsidR="00775E94" w:rsidRPr="00C04566" w:rsidRDefault="00775E94" w:rsidP="00775E94">
      <w:pPr>
        <w:pStyle w:val="ListParagraph"/>
        <w:spacing w:after="0" w:line="259" w:lineRule="auto"/>
        <w:jc w:val="both"/>
        <w:rPr>
          <w:rFonts w:ascii="Arial" w:hAnsi="Arial" w:cs="Arial"/>
        </w:rPr>
      </w:pPr>
      <w:r w:rsidRPr="00C04566">
        <w:rPr>
          <w:rFonts w:ascii="Arial" w:hAnsi="Arial" w:cs="Arial"/>
        </w:rPr>
        <w:t>Učitelj/ica tjelesne i zdravstvene kulture na neodređeno vrijeme, s 7 sati tjedno.</w:t>
      </w:r>
    </w:p>
    <w:p w14:paraId="25FA0B7B" w14:textId="77777777" w:rsidR="00775E94" w:rsidRDefault="00775E94" w:rsidP="00775E94">
      <w:pPr>
        <w:pStyle w:val="NormalWeb"/>
        <w:spacing w:before="0" w:beforeAutospacing="0" w:after="0" w:afterAutospacing="0"/>
        <w:ind w:left="720"/>
        <w:jc w:val="both"/>
        <w:rPr>
          <w:rStyle w:val="Strong"/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CF3BA3F" w14:textId="3A107F8D" w:rsidR="00775E94" w:rsidRPr="00C04566" w:rsidRDefault="00775E94" w:rsidP="00775E94">
      <w:pPr>
        <w:pStyle w:val="NormalWeb"/>
        <w:spacing w:before="0" w:beforeAutospacing="0" w:after="0" w:afterAutospacing="0"/>
        <w:ind w:left="720"/>
        <w:jc w:val="both"/>
        <w:rPr>
          <w:rStyle w:val="Strong"/>
          <w:rFonts w:ascii="Arial" w:hAnsi="Arial" w:cs="Arial"/>
          <w:b w:val="0"/>
          <w:bCs w:val="0"/>
          <w:i/>
          <w:iCs/>
          <w:sz w:val="22"/>
          <w:szCs w:val="22"/>
        </w:rPr>
      </w:pPr>
      <w:r w:rsidRPr="00C04566">
        <w:rPr>
          <w:rStyle w:val="Strong"/>
          <w:rFonts w:ascii="Arial" w:hAnsi="Arial" w:cs="Arial"/>
          <w:b w:val="0"/>
          <w:bCs w:val="0"/>
          <w:i/>
          <w:iCs/>
          <w:sz w:val="22"/>
          <w:szCs w:val="22"/>
        </w:rPr>
        <w:t>Il Comitato scolastico approva l' assunzione di Erik Križanac per il posto insegnante di cultura fisica e sanitaria, a tempo determinato, con 7 ore settimanali.</w:t>
      </w:r>
    </w:p>
    <w:p w14:paraId="3D3CF048" w14:textId="04973D90" w:rsidR="00775E94" w:rsidRDefault="00775E94" w:rsidP="00775E94">
      <w:pPr>
        <w:pStyle w:val="NormalWeb"/>
        <w:spacing w:before="0" w:beforeAutospacing="0" w:after="0" w:afterAutospacing="0"/>
        <w:ind w:left="720"/>
        <w:jc w:val="both"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C04566">
        <w:rPr>
          <w:rStyle w:val="Strong"/>
          <w:rFonts w:ascii="Arial" w:hAnsi="Arial" w:cs="Arial"/>
          <w:b w:val="0"/>
          <w:bCs w:val="0"/>
          <w:sz w:val="22"/>
          <w:szCs w:val="22"/>
        </w:rPr>
        <w:t>Školski odbor daje suglasnost za zapošljavanje Erika Križanac na mjesto učitelja tjelesne i zdravstvene kulture na određeno vrijeme, 7 sati tjedno.</w:t>
      </w:r>
    </w:p>
    <w:p w14:paraId="3921628D" w14:textId="77777777" w:rsidR="00775E94" w:rsidRPr="00C04566" w:rsidRDefault="00775E94" w:rsidP="00775E94">
      <w:pPr>
        <w:pStyle w:val="NormalWeb"/>
        <w:spacing w:before="0" w:beforeAutospacing="0" w:after="0" w:afterAutospacing="0"/>
        <w:ind w:left="720"/>
        <w:jc w:val="both"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65DADB7C" w14:textId="77777777" w:rsidR="00775E94" w:rsidRPr="00C04566" w:rsidRDefault="00775E94" w:rsidP="00775E9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i/>
          <w:iCs/>
          <w:sz w:val="22"/>
          <w:szCs w:val="22"/>
        </w:rPr>
      </w:pPr>
      <w:r w:rsidRPr="00C04566">
        <w:rPr>
          <w:rFonts w:ascii="Arial" w:hAnsi="Arial" w:cs="Arial"/>
          <w:i/>
          <w:iCs/>
          <w:sz w:val="22"/>
          <w:szCs w:val="22"/>
        </w:rPr>
        <w:t>Un’insegnante di matematica a tempo indeterminato con 18 ore settimanali.</w:t>
      </w:r>
    </w:p>
    <w:p w14:paraId="18232261" w14:textId="50CE9FA0" w:rsidR="00775E94" w:rsidRDefault="00775E94" w:rsidP="00775E94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  <w:sz w:val="22"/>
          <w:szCs w:val="22"/>
        </w:rPr>
      </w:pPr>
      <w:r w:rsidRPr="00C04566">
        <w:rPr>
          <w:rFonts w:ascii="Arial" w:hAnsi="Arial" w:cs="Arial"/>
          <w:sz w:val="22"/>
          <w:szCs w:val="22"/>
        </w:rPr>
        <w:t>Učitelj/ica matematike na neodređeno vrijeme s 18 sati tjedno.</w:t>
      </w:r>
    </w:p>
    <w:p w14:paraId="21CEA640" w14:textId="77777777" w:rsidR="00775E94" w:rsidRPr="00C04566" w:rsidRDefault="00775E94" w:rsidP="00775E94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  <w:sz w:val="22"/>
          <w:szCs w:val="22"/>
        </w:rPr>
      </w:pPr>
    </w:p>
    <w:p w14:paraId="16EAA028" w14:textId="77777777" w:rsidR="00775E94" w:rsidRPr="00C04566" w:rsidRDefault="00775E94" w:rsidP="00775E94">
      <w:pPr>
        <w:pStyle w:val="NormalWeb"/>
        <w:spacing w:before="0" w:beforeAutospacing="0" w:after="0" w:afterAutospacing="0"/>
        <w:ind w:left="720"/>
        <w:jc w:val="both"/>
        <w:rPr>
          <w:rStyle w:val="Strong"/>
          <w:rFonts w:ascii="Arial" w:hAnsi="Arial" w:cs="Arial"/>
          <w:b w:val="0"/>
          <w:bCs w:val="0"/>
          <w:i/>
          <w:iCs/>
          <w:sz w:val="22"/>
          <w:szCs w:val="22"/>
        </w:rPr>
      </w:pPr>
      <w:r w:rsidRPr="00C04566">
        <w:rPr>
          <w:rStyle w:val="Strong"/>
          <w:rFonts w:ascii="Arial" w:hAnsi="Arial" w:cs="Arial"/>
          <w:b w:val="0"/>
          <w:bCs w:val="0"/>
          <w:i/>
          <w:iCs/>
          <w:sz w:val="22"/>
          <w:szCs w:val="22"/>
        </w:rPr>
        <w:t>Il Comitato scolastico approva l' assunzione di Raffaella Zuliani per il posto insegnante di matematica, a tempo determinato, con 18 ore settimanali.</w:t>
      </w:r>
    </w:p>
    <w:p w14:paraId="420EEBDC" w14:textId="0898AEED" w:rsidR="00775E94" w:rsidRDefault="00775E94" w:rsidP="00775E94">
      <w:pPr>
        <w:pStyle w:val="NormalWeb"/>
        <w:spacing w:before="0" w:beforeAutospacing="0" w:after="0" w:afterAutospacing="0"/>
        <w:ind w:left="720"/>
        <w:jc w:val="both"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C04566">
        <w:rPr>
          <w:rStyle w:val="Strong"/>
          <w:rFonts w:ascii="Arial" w:hAnsi="Arial" w:cs="Arial"/>
          <w:b w:val="0"/>
          <w:bCs w:val="0"/>
          <w:sz w:val="22"/>
          <w:szCs w:val="22"/>
        </w:rPr>
        <w:t>Školski odbor daje suglasnost za zapošljavanje Raffaelle Zuliani na mjesto učitelja matematike na određeno vrijeme, 18 sati tjedno.</w:t>
      </w:r>
    </w:p>
    <w:p w14:paraId="647B615C" w14:textId="77777777" w:rsidR="00775E94" w:rsidRPr="00C04566" w:rsidRDefault="00775E94" w:rsidP="00775E94">
      <w:pPr>
        <w:pStyle w:val="NormalWeb"/>
        <w:spacing w:before="0" w:beforeAutospacing="0" w:after="0" w:afterAutospacing="0"/>
        <w:ind w:left="720"/>
        <w:jc w:val="both"/>
        <w:rPr>
          <w:rStyle w:val="Strong"/>
          <w:rFonts w:ascii="Arial" w:hAnsi="Arial" w:cs="Arial"/>
          <w:b w:val="0"/>
          <w:bCs w:val="0"/>
          <w:sz w:val="22"/>
          <w:szCs w:val="22"/>
        </w:rPr>
      </w:pPr>
    </w:p>
    <w:p w14:paraId="517B1BC8" w14:textId="39623BB0" w:rsidR="00775E94" w:rsidRPr="00775E94" w:rsidRDefault="00775E94" w:rsidP="00775E9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iCs/>
        </w:rPr>
      </w:pPr>
      <w:r w:rsidRPr="00C04566">
        <w:rPr>
          <w:rFonts w:ascii="Arial" w:hAnsi="Arial" w:cs="Arial"/>
          <w:i/>
          <w:iCs/>
        </w:rPr>
        <w:t>Un’insegnante di natura a tempo indeterminato con 4 or</w:t>
      </w:r>
      <w:r w:rsidRPr="00775E94">
        <w:rPr>
          <w:rFonts w:ascii="Arial" w:hAnsi="Arial" w:cs="Arial"/>
          <w:i/>
          <w:iCs/>
        </w:rPr>
        <w:t>e settimanali.</w:t>
      </w:r>
    </w:p>
    <w:p w14:paraId="7AE59EB8" w14:textId="6C52E727" w:rsidR="00775E94" w:rsidRDefault="00775E94" w:rsidP="00775E94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  <w:sz w:val="22"/>
          <w:szCs w:val="22"/>
        </w:rPr>
      </w:pPr>
      <w:r w:rsidRPr="00C04566">
        <w:rPr>
          <w:rFonts w:ascii="Arial" w:hAnsi="Arial" w:cs="Arial"/>
          <w:sz w:val="22"/>
          <w:szCs w:val="22"/>
        </w:rPr>
        <w:t>Učitelj/ica prirode na neodređeno vrijeme s 4 sata tjedno.</w:t>
      </w:r>
    </w:p>
    <w:p w14:paraId="437AB01D" w14:textId="77777777" w:rsidR="00775E94" w:rsidRPr="00C04566" w:rsidRDefault="00775E94" w:rsidP="00775E94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  <w:sz w:val="22"/>
          <w:szCs w:val="22"/>
        </w:rPr>
      </w:pPr>
    </w:p>
    <w:p w14:paraId="5606FB98" w14:textId="77777777" w:rsidR="00775E94" w:rsidRPr="00C04566" w:rsidRDefault="00775E94" w:rsidP="00775E94">
      <w:pPr>
        <w:pStyle w:val="NormalWeb"/>
        <w:spacing w:before="0" w:beforeAutospacing="0" w:after="0" w:afterAutospacing="0"/>
        <w:ind w:left="720"/>
        <w:jc w:val="both"/>
        <w:rPr>
          <w:rStyle w:val="Strong"/>
          <w:rFonts w:ascii="Arial" w:hAnsi="Arial" w:cs="Arial"/>
          <w:b w:val="0"/>
          <w:bCs w:val="0"/>
          <w:i/>
          <w:iCs/>
          <w:sz w:val="22"/>
          <w:szCs w:val="22"/>
        </w:rPr>
      </w:pPr>
      <w:r w:rsidRPr="00C04566">
        <w:rPr>
          <w:rStyle w:val="Strong"/>
          <w:rFonts w:ascii="Arial" w:hAnsi="Arial" w:cs="Arial"/>
          <w:b w:val="0"/>
          <w:bCs w:val="0"/>
          <w:i/>
          <w:iCs/>
          <w:sz w:val="22"/>
          <w:szCs w:val="22"/>
        </w:rPr>
        <w:t>Il Comitato scolastico approva l' assunzione di Raffaella Zuliani per il posto insegnante di natura, a tempo determinato, con 4 ore settimanali.</w:t>
      </w:r>
    </w:p>
    <w:p w14:paraId="64EECEB5" w14:textId="77777777" w:rsidR="00775E94" w:rsidRPr="00C04566" w:rsidRDefault="00775E94" w:rsidP="00775E94">
      <w:pPr>
        <w:pStyle w:val="NormalWeb"/>
        <w:spacing w:before="0" w:beforeAutospacing="0" w:after="0" w:afterAutospacing="0"/>
        <w:ind w:left="720"/>
        <w:jc w:val="both"/>
        <w:rPr>
          <w:rStyle w:val="Strong"/>
          <w:rFonts w:ascii="Arial" w:hAnsi="Arial" w:cs="Arial"/>
          <w:b w:val="0"/>
          <w:bCs w:val="0"/>
          <w:sz w:val="22"/>
          <w:szCs w:val="22"/>
        </w:rPr>
      </w:pPr>
      <w:r w:rsidRPr="00C04566">
        <w:rPr>
          <w:rStyle w:val="Strong"/>
          <w:rFonts w:ascii="Arial" w:hAnsi="Arial" w:cs="Arial"/>
          <w:b w:val="0"/>
          <w:bCs w:val="0"/>
          <w:sz w:val="22"/>
          <w:szCs w:val="22"/>
        </w:rPr>
        <w:t>Školski odbor daje suglasnost za zapošljavanje Raffaelle Zuliani na mjesto učitelja prirode na određeno vrijeme, 4  sati tjedno.</w:t>
      </w:r>
    </w:p>
    <w:p w14:paraId="5012DDC0" w14:textId="77777777" w:rsidR="00775E94" w:rsidRPr="00C04566" w:rsidRDefault="00775E94" w:rsidP="00775E94">
      <w:pPr>
        <w:jc w:val="both"/>
        <w:rPr>
          <w:rFonts w:ascii="Arial" w:hAnsi="Arial" w:cs="Arial"/>
          <w:b/>
          <w:bCs/>
        </w:rPr>
      </w:pPr>
    </w:p>
    <w:p w14:paraId="0EC68F13" w14:textId="7968AD89" w:rsidR="00775E94" w:rsidRPr="00C04566" w:rsidRDefault="00775E94" w:rsidP="00775E94">
      <w:pPr>
        <w:spacing w:after="0" w:line="240" w:lineRule="auto"/>
        <w:jc w:val="both"/>
        <w:rPr>
          <w:rFonts w:ascii="Arial" w:hAnsi="Arial" w:cs="Arial"/>
        </w:rPr>
      </w:pPr>
      <w:r w:rsidRPr="00775E94">
        <w:rPr>
          <w:rFonts w:ascii="Arial" w:hAnsi="Arial" w:cs="Arial"/>
          <w:b/>
          <w:bCs/>
          <w:iCs/>
          <w:lang w:eastAsia="it-IT"/>
        </w:rPr>
        <w:t>AD 4)</w:t>
      </w:r>
      <w:r w:rsidRPr="00775E94">
        <w:rPr>
          <w:rFonts w:ascii="Arial" w:hAnsi="Arial" w:cs="Arial"/>
          <w:i/>
          <w:iCs/>
        </w:rPr>
        <w:t xml:space="preserve"> </w:t>
      </w:r>
      <w:r w:rsidRPr="00023D4F">
        <w:rPr>
          <w:rFonts w:ascii="Arial" w:hAnsi="Arial" w:cs="Arial"/>
          <w:i/>
          <w:iCs/>
        </w:rPr>
        <w:t>V</w:t>
      </w:r>
      <w:r w:rsidR="00FB55A8">
        <w:rPr>
          <w:rFonts w:ascii="Arial" w:hAnsi="Arial" w:cs="Arial"/>
          <w:i/>
          <w:iCs/>
        </w:rPr>
        <w:t>engono</w:t>
      </w:r>
      <w:r w:rsidRPr="00023D4F">
        <w:rPr>
          <w:rFonts w:ascii="Arial" w:hAnsi="Arial" w:cs="Arial"/>
          <w:i/>
          <w:iCs/>
        </w:rPr>
        <w:t xml:space="preserve"> a</w:t>
      </w:r>
      <w:r w:rsidR="00FB55A8">
        <w:rPr>
          <w:rFonts w:ascii="Arial" w:hAnsi="Arial" w:cs="Arial"/>
          <w:i/>
          <w:iCs/>
        </w:rPr>
        <w:t>pprovate</w:t>
      </w:r>
      <w:r>
        <w:rPr>
          <w:rFonts w:ascii="Arial" w:hAnsi="Arial" w:cs="Arial"/>
          <w:i/>
          <w:iCs/>
        </w:rPr>
        <w:t xml:space="preserve"> le</w:t>
      </w:r>
      <w:r>
        <w:rPr>
          <w:rFonts w:ascii="Arial" w:hAnsi="Arial" w:cs="Arial"/>
        </w:rPr>
        <w:t xml:space="preserve"> </w:t>
      </w:r>
      <w:r w:rsidRPr="00775E94">
        <w:rPr>
          <w:rFonts w:ascii="Arial" w:eastAsia="Aptos" w:hAnsi="Arial" w:cs="Arial"/>
          <w:i/>
          <w:iCs/>
          <w:lang w:val="it-IT" w:eastAsia="hr-HR"/>
        </w:rPr>
        <w:t xml:space="preserve">I. modifiche e integrazioni </w:t>
      </w:r>
      <w:r w:rsidR="00FB55A8" w:rsidRPr="00775E94">
        <w:rPr>
          <w:rFonts w:ascii="Arial" w:eastAsia="Aptos" w:hAnsi="Arial" w:cs="Arial"/>
          <w:i/>
          <w:iCs/>
          <w:lang w:val="it-IT"/>
        </w:rPr>
        <w:t>dello Statuto della Talijanska osnovna škola Scuola elementare italiana “Edmondo De Amicis” Buje Buie</w:t>
      </w:r>
      <w:r w:rsidR="00FB55A8">
        <w:rPr>
          <w:rFonts w:ascii="Arial" w:eastAsia="Aptos" w:hAnsi="Arial" w:cs="Arial"/>
          <w:i/>
          <w:iCs/>
          <w:lang w:val="it-IT"/>
        </w:rPr>
        <w:t>.</w:t>
      </w:r>
    </w:p>
    <w:p w14:paraId="5CC66C37" w14:textId="5F7E5AE1" w:rsidR="00FB55A8" w:rsidRDefault="00775E94" w:rsidP="00FB55A8">
      <w:pPr>
        <w:spacing w:after="0" w:line="240" w:lineRule="auto"/>
        <w:jc w:val="both"/>
        <w:rPr>
          <w:rFonts w:ascii="Arial" w:eastAsia="Aptos" w:hAnsi="Arial" w:cs="Arial"/>
          <w:lang w:val="it-IT"/>
        </w:rPr>
      </w:pPr>
      <w:r w:rsidRPr="00C04566">
        <w:rPr>
          <w:rFonts w:ascii="Arial" w:hAnsi="Arial" w:cs="Arial"/>
          <w:b/>
          <w:bCs/>
        </w:rPr>
        <w:t xml:space="preserve">AD </w:t>
      </w:r>
      <w:r>
        <w:rPr>
          <w:rFonts w:ascii="Arial" w:hAnsi="Arial" w:cs="Arial"/>
          <w:b/>
          <w:bCs/>
        </w:rPr>
        <w:t>4</w:t>
      </w:r>
      <w:r w:rsidRPr="00C04566">
        <w:rPr>
          <w:rFonts w:ascii="Arial" w:hAnsi="Arial" w:cs="Arial"/>
          <w:b/>
          <w:bCs/>
        </w:rPr>
        <w:t>)</w:t>
      </w:r>
      <w:r w:rsidRPr="00052B8B">
        <w:t xml:space="preserve"> </w:t>
      </w:r>
      <w:r>
        <w:rPr>
          <w:rFonts w:ascii="Arial" w:hAnsi="Arial" w:cs="Arial"/>
        </w:rPr>
        <w:t xml:space="preserve">Prihvaćaju se 1. izmjene i dopune </w:t>
      </w:r>
      <w:r w:rsidR="00FB55A8">
        <w:rPr>
          <w:rFonts w:ascii="Arial" w:hAnsi="Arial" w:cs="Arial"/>
        </w:rPr>
        <w:t>Statuta</w:t>
      </w:r>
      <w:r w:rsidR="00FB55A8" w:rsidRPr="00FB55A8">
        <w:rPr>
          <w:rFonts w:ascii="Arial" w:eastAsia="Aptos" w:hAnsi="Arial" w:cs="Arial"/>
          <w:i/>
          <w:iCs/>
          <w:lang w:val="it-IT"/>
        </w:rPr>
        <w:t xml:space="preserve"> </w:t>
      </w:r>
      <w:r w:rsidR="00FB55A8" w:rsidRPr="00775E94">
        <w:rPr>
          <w:rFonts w:ascii="Arial" w:eastAsia="Aptos" w:hAnsi="Arial" w:cs="Arial"/>
          <w:lang w:val="it-IT"/>
        </w:rPr>
        <w:t>Talijansk</w:t>
      </w:r>
      <w:r w:rsidR="00FB55A8" w:rsidRPr="00FB55A8">
        <w:rPr>
          <w:rFonts w:ascii="Arial" w:eastAsia="Aptos" w:hAnsi="Arial" w:cs="Arial"/>
          <w:lang w:val="it-IT"/>
        </w:rPr>
        <w:t>e</w:t>
      </w:r>
      <w:r w:rsidR="00FB55A8" w:rsidRPr="00775E94">
        <w:rPr>
          <w:rFonts w:ascii="Arial" w:eastAsia="Aptos" w:hAnsi="Arial" w:cs="Arial"/>
          <w:lang w:val="it-IT"/>
        </w:rPr>
        <w:t xml:space="preserve"> osnovn</w:t>
      </w:r>
      <w:r w:rsidR="00FB55A8" w:rsidRPr="00FB55A8">
        <w:rPr>
          <w:rFonts w:ascii="Arial" w:eastAsia="Aptos" w:hAnsi="Arial" w:cs="Arial"/>
          <w:lang w:val="it-IT"/>
        </w:rPr>
        <w:t>e</w:t>
      </w:r>
      <w:r w:rsidR="00FB55A8" w:rsidRPr="00775E94">
        <w:rPr>
          <w:rFonts w:ascii="Arial" w:eastAsia="Aptos" w:hAnsi="Arial" w:cs="Arial"/>
          <w:lang w:val="it-IT"/>
        </w:rPr>
        <w:t xml:space="preserve"> škol</w:t>
      </w:r>
      <w:r w:rsidR="00FB55A8" w:rsidRPr="00FB55A8">
        <w:rPr>
          <w:rFonts w:ascii="Arial" w:eastAsia="Aptos" w:hAnsi="Arial" w:cs="Arial"/>
          <w:lang w:val="it-IT"/>
        </w:rPr>
        <w:t>e</w:t>
      </w:r>
      <w:r w:rsidR="00FB55A8" w:rsidRPr="00775E94">
        <w:rPr>
          <w:rFonts w:ascii="Arial" w:eastAsia="Aptos" w:hAnsi="Arial" w:cs="Arial"/>
          <w:lang w:val="it-IT"/>
        </w:rPr>
        <w:t xml:space="preserve"> Scuola elementare italiana “Edmondo De Amicis” Buje Buie</w:t>
      </w:r>
      <w:r w:rsidR="00FB55A8">
        <w:rPr>
          <w:rFonts w:ascii="Arial" w:eastAsia="Aptos" w:hAnsi="Arial" w:cs="Arial"/>
          <w:lang w:val="it-IT"/>
        </w:rPr>
        <w:t>.</w:t>
      </w:r>
    </w:p>
    <w:p w14:paraId="3FC5DFA8" w14:textId="2521FDA9" w:rsidR="00FB55A8" w:rsidRDefault="00FB55A8" w:rsidP="00FB55A8">
      <w:pPr>
        <w:spacing w:after="0" w:line="240" w:lineRule="auto"/>
        <w:jc w:val="both"/>
        <w:rPr>
          <w:rFonts w:ascii="Arial" w:eastAsia="Aptos" w:hAnsi="Arial" w:cs="Arial"/>
          <w:lang w:val="it-IT"/>
        </w:rPr>
      </w:pPr>
    </w:p>
    <w:p w14:paraId="2EE1E9C4" w14:textId="2BC5CFD9" w:rsidR="00FB55A8" w:rsidRPr="00C04566" w:rsidRDefault="00FB55A8" w:rsidP="00FB55A8">
      <w:pPr>
        <w:spacing w:after="0" w:line="240" w:lineRule="auto"/>
        <w:jc w:val="both"/>
        <w:rPr>
          <w:rFonts w:ascii="Arial" w:hAnsi="Arial" w:cs="Arial"/>
        </w:rPr>
      </w:pPr>
      <w:r w:rsidRPr="00FB55A8">
        <w:rPr>
          <w:rFonts w:ascii="Arial" w:eastAsia="Aptos" w:hAnsi="Arial" w:cs="Arial"/>
          <w:b/>
          <w:bCs/>
          <w:lang w:val="it-IT"/>
        </w:rPr>
        <w:t>AD 5)</w:t>
      </w:r>
      <w:r>
        <w:rPr>
          <w:rFonts w:ascii="Arial" w:eastAsia="Aptos" w:hAnsi="Arial" w:cs="Arial"/>
          <w:lang w:val="it-IT"/>
        </w:rPr>
        <w:t xml:space="preserve"> </w:t>
      </w:r>
      <w:r w:rsidRPr="00023D4F">
        <w:rPr>
          <w:rFonts w:ascii="Arial" w:hAnsi="Arial" w:cs="Arial"/>
          <w:i/>
          <w:iCs/>
        </w:rPr>
        <w:t>V</w:t>
      </w:r>
      <w:r>
        <w:rPr>
          <w:rFonts w:ascii="Arial" w:hAnsi="Arial" w:cs="Arial"/>
          <w:i/>
          <w:iCs/>
        </w:rPr>
        <w:t>engono</w:t>
      </w:r>
      <w:r w:rsidRPr="00023D4F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approvate</w:t>
      </w:r>
      <w:r>
        <w:rPr>
          <w:rFonts w:ascii="Arial" w:hAnsi="Arial" w:cs="Arial"/>
          <w:i/>
          <w:iCs/>
        </w:rPr>
        <w:t xml:space="preserve"> le</w:t>
      </w:r>
      <w:r>
        <w:rPr>
          <w:rFonts w:ascii="Arial" w:hAnsi="Arial" w:cs="Arial"/>
        </w:rPr>
        <w:t xml:space="preserve"> </w:t>
      </w:r>
      <w:r w:rsidRPr="00775E94">
        <w:rPr>
          <w:rFonts w:ascii="Arial" w:eastAsia="Aptos" w:hAnsi="Arial" w:cs="Arial"/>
          <w:i/>
          <w:iCs/>
          <w:lang w:val="it-IT" w:eastAsia="hr-HR"/>
        </w:rPr>
        <w:t xml:space="preserve">I. modifiche e integrazioni </w:t>
      </w:r>
      <w:r>
        <w:rPr>
          <w:rFonts w:ascii="Arial" w:eastAsia="Aptos" w:hAnsi="Arial" w:cs="Arial"/>
          <w:i/>
          <w:iCs/>
          <w:lang w:val="it-IT" w:eastAsia="hr-HR"/>
        </w:rPr>
        <w:t xml:space="preserve">del </w:t>
      </w:r>
      <w:r w:rsidRPr="00775E94">
        <w:rPr>
          <w:rFonts w:ascii="Arial" w:eastAsia="Aptos" w:hAnsi="Arial" w:cs="Arial"/>
          <w:i/>
          <w:iCs/>
          <w:lang w:val="it-IT"/>
        </w:rPr>
        <w:t>Regolamento interno della scuola della Talijanska osnovna škola Scuola elementare italiana “Edmondo De Amicis” Buje Buie</w:t>
      </w:r>
      <w:r>
        <w:rPr>
          <w:rFonts w:ascii="Arial" w:eastAsia="Aptos" w:hAnsi="Arial" w:cs="Arial"/>
          <w:i/>
          <w:iCs/>
          <w:lang w:val="it-IT"/>
        </w:rPr>
        <w:t>.</w:t>
      </w:r>
    </w:p>
    <w:p w14:paraId="2BD1C159" w14:textId="2B44B3EC" w:rsidR="00FB55A8" w:rsidRDefault="00FB55A8" w:rsidP="00FB55A8">
      <w:pPr>
        <w:spacing w:after="0" w:line="240" w:lineRule="auto"/>
        <w:jc w:val="both"/>
        <w:rPr>
          <w:rFonts w:ascii="Arial" w:eastAsia="Aptos" w:hAnsi="Arial" w:cs="Arial"/>
          <w:lang w:val="it-IT"/>
        </w:rPr>
      </w:pPr>
      <w:r w:rsidRPr="00C04566">
        <w:rPr>
          <w:rFonts w:ascii="Arial" w:hAnsi="Arial" w:cs="Arial"/>
          <w:b/>
          <w:bCs/>
        </w:rPr>
        <w:lastRenderedPageBreak/>
        <w:t xml:space="preserve">AD </w:t>
      </w:r>
      <w:r>
        <w:rPr>
          <w:rFonts w:ascii="Arial" w:hAnsi="Arial" w:cs="Arial"/>
          <w:b/>
          <w:bCs/>
        </w:rPr>
        <w:t>5</w:t>
      </w:r>
      <w:r w:rsidRPr="00C04566">
        <w:rPr>
          <w:rFonts w:ascii="Arial" w:hAnsi="Arial" w:cs="Arial"/>
          <w:b/>
          <w:bCs/>
        </w:rPr>
        <w:t>)</w:t>
      </w:r>
      <w:r w:rsidRPr="00052B8B">
        <w:t xml:space="preserve"> </w:t>
      </w:r>
      <w:r>
        <w:rPr>
          <w:rFonts w:ascii="Arial" w:hAnsi="Arial" w:cs="Arial"/>
        </w:rPr>
        <w:t xml:space="preserve">Prihvaćaju se 1. izmjene i dopune </w:t>
      </w:r>
      <w:r>
        <w:rPr>
          <w:rFonts w:ascii="Arial" w:hAnsi="Arial" w:cs="Arial"/>
        </w:rPr>
        <w:t>Kućnog reda</w:t>
      </w:r>
      <w:r w:rsidRPr="00FB55A8">
        <w:rPr>
          <w:rFonts w:ascii="Arial" w:eastAsia="Aptos" w:hAnsi="Arial" w:cs="Arial"/>
          <w:i/>
          <w:iCs/>
          <w:lang w:val="it-IT"/>
        </w:rPr>
        <w:t xml:space="preserve"> </w:t>
      </w:r>
      <w:r w:rsidRPr="00775E94">
        <w:rPr>
          <w:rFonts w:ascii="Arial" w:eastAsia="Aptos" w:hAnsi="Arial" w:cs="Arial"/>
          <w:lang w:val="it-IT"/>
        </w:rPr>
        <w:t>Talijansk</w:t>
      </w:r>
      <w:r w:rsidRPr="00FB55A8">
        <w:rPr>
          <w:rFonts w:ascii="Arial" w:eastAsia="Aptos" w:hAnsi="Arial" w:cs="Arial"/>
          <w:lang w:val="it-IT"/>
        </w:rPr>
        <w:t>e</w:t>
      </w:r>
      <w:r w:rsidRPr="00775E94">
        <w:rPr>
          <w:rFonts w:ascii="Arial" w:eastAsia="Aptos" w:hAnsi="Arial" w:cs="Arial"/>
          <w:lang w:val="it-IT"/>
        </w:rPr>
        <w:t xml:space="preserve"> osnovn</w:t>
      </w:r>
      <w:r w:rsidRPr="00FB55A8">
        <w:rPr>
          <w:rFonts w:ascii="Arial" w:eastAsia="Aptos" w:hAnsi="Arial" w:cs="Arial"/>
          <w:lang w:val="it-IT"/>
        </w:rPr>
        <w:t>e</w:t>
      </w:r>
      <w:r w:rsidRPr="00775E94">
        <w:rPr>
          <w:rFonts w:ascii="Arial" w:eastAsia="Aptos" w:hAnsi="Arial" w:cs="Arial"/>
          <w:lang w:val="it-IT"/>
        </w:rPr>
        <w:t xml:space="preserve"> škol</w:t>
      </w:r>
      <w:r w:rsidRPr="00FB55A8">
        <w:rPr>
          <w:rFonts w:ascii="Arial" w:eastAsia="Aptos" w:hAnsi="Arial" w:cs="Arial"/>
          <w:lang w:val="it-IT"/>
        </w:rPr>
        <w:t>e</w:t>
      </w:r>
      <w:r w:rsidRPr="00775E94">
        <w:rPr>
          <w:rFonts w:ascii="Arial" w:eastAsia="Aptos" w:hAnsi="Arial" w:cs="Arial"/>
          <w:lang w:val="it-IT"/>
        </w:rPr>
        <w:t xml:space="preserve"> Scuola elementare italiana “Edmondo De Amicis” Buje Buie</w:t>
      </w:r>
      <w:r>
        <w:rPr>
          <w:rFonts w:ascii="Arial" w:eastAsia="Aptos" w:hAnsi="Arial" w:cs="Arial"/>
          <w:lang w:val="it-IT"/>
        </w:rPr>
        <w:t>.</w:t>
      </w:r>
    </w:p>
    <w:p w14:paraId="196BF68E" w14:textId="5DDE6E44" w:rsidR="00FB55A8" w:rsidRDefault="00FB55A8" w:rsidP="00FB55A8">
      <w:pPr>
        <w:spacing w:after="0" w:line="240" w:lineRule="auto"/>
        <w:jc w:val="both"/>
        <w:rPr>
          <w:rFonts w:ascii="Arial" w:eastAsia="Aptos" w:hAnsi="Arial" w:cs="Arial"/>
          <w:lang w:val="it-IT"/>
        </w:rPr>
      </w:pPr>
    </w:p>
    <w:p w14:paraId="12A36724" w14:textId="28CF1426" w:rsidR="00FB55A8" w:rsidRPr="00C04566" w:rsidRDefault="00FB55A8" w:rsidP="00FB55A8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FB55A8">
        <w:rPr>
          <w:rFonts w:ascii="Arial" w:eastAsia="Aptos" w:hAnsi="Arial" w:cs="Arial"/>
          <w:b/>
          <w:bCs/>
          <w:lang w:val="it-IT"/>
        </w:rPr>
        <w:t>AD 6)</w:t>
      </w:r>
      <w:r w:rsidRPr="00FB55A8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Viene </w:t>
      </w:r>
      <w:r>
        <w:rPr>
          <w:rFonts w:ascii="Arial" w:hAnsi="Arial" w:cs="Arial"/>
          <w:i/>
          <w:iCs/>
        </w:rPr>
        <w:t>approvata la decisione</w:t>
      </w:r>
      <w:r w:rsidRPr="00C04566">
        <w:rPr>
          <w:rFonts w:ascii="Arial" w:hAnsi="Arial" w:cs="Arial"/>
          <w:i/>
          <w:iCs/>
        </w:rPr>
        <w:t xml:space="preserve"> </w:t>
      </w:r>
      <w:r w:rsidRPr="00775E94">
        <w:rPr>
          <w:rFonts w:ascii="Arial" w:eastAsia="Aptos" w:hAnsi="Arial" w:cs="Arial"/>
          <w:i/>
          <w:iCs/>
          <w:lang w:val="it-IT"/>
        </w:rPr>
        <w:t>sull’attuazione del regolare scarto annuale del fondo librario della biblioteca scolastica per il 2026</w:t>
      </w:r>
      <w:r>
        <w:rPr>
          <w:rFonts w:ascii="Arial" w:eastAsia="Aptos" w:hAnsi="Arial" w:cs="Arial"/>
          <w:i/>
          <w:iCs/>
          <w:lang w:val="it-IT"/>
        </w:rPr>
        <w:t>.</w:t>
      </w:r>
    </w:p>
    <w:p w14:paraId="21B88774" w14:textId="59E45CF5" w:rsidR="00FB55A8" w:rsidRPr="00C04566" w:rsidRDefault="00FB55A8" w:rsidP="00FB55A8">
      <w:pPr>
        <w:spacing w:after="0" w:line="240" w:lineRule="auto"/>
        <w:jc w:val="both"/>
        <w:rPr>
          <w:rFonts w:ascii="Arial" w:hAnsi="Arial" w:cs="Arial"/>
        </w:rPr>
      </w:pPr>
      <w:r w:rsidRPr="00022078">
        <w:rPr>
          <w:rFonts w:ascii="Arial" w:hAnsi="Arial" w:cs="Arial"/>
          <w:b/>
          <w:bCs/>
        </w:rPr>
        <w:t xml:space="preserve">AD </w:t>
      </w:r>
      <w:r>
        <w:rPr>
          <w:rFonts w:ascii="Arial" w:hAnsi="Arial" w:cs="Arial"/>
          <w:b/>
          <w:bCs/>
        </w:rPr>
        <w:t>6</w:t>
      </w:r>
      <w:r w:rsidRPr="00022078">
        <w:rPr>
          <w:rFonts w:ascii="Arial" w:hAnsi="Arial" w:cs="Arial"/>
          <w:b/>
          <w:bCs/>
        </w:rPr>
        <w:t>)</w:t>
      </w:r>
      <w:r w:rsidRPr="004A22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Prihvaća se</w:t>
      </w:r>
      <w:r>
        <w:rPr>
          <w:rFonts w:ascii="Arial" w:hAnsi="Arial" w:cs="Arial"/>
        </w:rPr>
        <w:t xml:space="preserve"> Odluka o provedbi refovnog godišnjeg otpisa knjižnične građe školske knjižnice za 2026. godinu.</w:t>
      </w:r>
    </w:p>
    <w:p w14:paraId="393907E3" w14:textId="65813364" w:rsidR="00FB55A8" w:rsidRDefault="00FB55A8" w:rsidP="00FB55A8">
      <w:pPr>
        <w:spacing w:after="0" w:line="240" w:lineRule="auto"/>
        <w:jc w:val="both"/>
        <w:rPr>
          <w:rFonts w:ascii="Arial" w:eastAsia="Aptos" w:hAnsi="Arial" w:cs="Arial"/>
        </w:rPr>
      </w:pPr>
    </w:p>
    <w:p w14:paraId="3FFA21CB" w14:textId="152E0854" w:rsidR="00FB55A8" w:rsidRPr="00FB55A8" w:rsidRDefault="00FB55A8" w:rsidP="00FB55A8">
      <w:pPr>
        <w:spacing w:after="0" w:line="240" w:lineRule="auto"/>
        <w:jc w:val="both"/>
        <w:rPr>
          <w:rFonts w:ascii="Arial" w:eastAsia="Aptos" w:hAnsi="Arial" w:cs="Arial"/>
          <w:b/>
          <w:bCs/>
        </w:rPr>
      </w:pPr>
      <w:r w:rsidRPr="00FB55A8">
        <w:rPr>
          <w:rFonts w:ascii="Arial" w:eastAsia="Aptos" w:hAnsi="Arial" w:cs="Arial"/>
          <w:b/>
          <w:bCs/>
        </w:rPr>
        <w:t>AD 7)</w:t>
      </w:r>
      <w:r w:rsidRPr="00FB55A8">
        <w:rPr>
          <w:rFonts w:ascii="Arial" w:eastAsia="Aptos" w:hAnsi="Arial" w:cs="Arial"/>
        </w:rPr>
        <w:t xml:space="preserve"> </w:t>
      </w:r>
      <w:r w:rsidRPr="00FB55A8">
        <w:rPr>
          <w:rFonts w:ascii="Arial" w:eastAsia="Calibri" w:hAnsi="Arial" w:cs="Arial"/>
          <w:i/>
          <w:iCs/>
        </w:rPr>
        <w:t>Il Comitato scolastico ha dato il benestare per l'avvio del</w:t>
      </w:r>
      <w:r>
        <w:rPr>
          <w:rFonts w:ascii="Arial" w:eastAsia="Calibri" w:hAnsi="Arial" w:cs="Arial"/>
          <w:i/>
          <w:iCs/>
        </w:rPr>
        <w:t>l</w:t>
      </w:r>
      <w:r w:rsidRPr="00FB55A8">
        <w:rPr>
          <w:rFonts w:ascii="Arial" w:eastAsia="Calibri" w:hAnsi="Arial" w:cs="Arial"/>
          <w:i/>
          <w:iCs/>
        </w:rPr>
        <w:t>a procedura d’acquisto di modico valore dei libri scolastici per l’anno scolastico 202</w:t>
      </w:r>
      <w:r>
        <w:rPr>
          <w:rFonts w:ascii="Arial" w:eastAsia="Calibri" w:hAnsi="Arial" w:cs="Arial"/>
          <w:i/>
          <w:iCs/>
        </w:rPr>
        <w:t>6</w:t>
      </w:r>
      <w:r w:rsidRPr="00FB55A8">
        <w:rPr>
          <w:rFonts w:ascii="Arial" w:eastAsia="Calibri" w:hAnsi="Arial" w:cs="Arial"/>
          <w:i/>
          <w:iCs/>
        </w:rPr>
        <w:t>/202</w:t>
      </w:r>
      <w:r>
        <w:rPr>
          <w:rFonts w:ascii="Arial" w:eastAsia="Calibri" w:hAnsi="Arial" w:cs="Arial"/>
          <w:i/>
          <w:iCs/>
        </w:rPr>
        <w:t>7</w:t>
      </w:r>
      <w:r w:rsidRPr="00FB55A8">
        <w:rPr>
          <w:rFonts w:ascii="Arial" w:eastAsia="Calibri" w:hAnsi="Arial" w:cs="Arial"/>
          <w:i/>
          <w:iCs/>
        </w:rPr>
        <w:t xml:space="preserve"> per un valore stimato </w:t>
      </w:r>
      <w:r>
        <w:rPr>
          <w:rFonts w:ascii="Arial" w:eastAsia="Calibri" w:hAnsi="Arial" w:cs="Arial"/>
          <w:i/>
          <w:iCs/>
        </w:rPr>
        <w:t>fino a</w:t>
      </w:r>
      <w:r w:rsidRPr="00FB55A8">
        <w:rPr>
          <w:rFonts w:ascii="Arial" w:eastAsia="Calibri" w:hAnsi="Arial" w:cs="Arial"/>
          <w:i/>
          <w:iCs/>
        </w:rPr>
        <w:t xml:space="preserve"> 13.600 €</w:t>
      </w:r>
      <w:r>
        <w:rPr>
          <w:rFonts w:ascii="Arial" w:eastAsia="Calibri" w:hAnsi="Arial" w:cs="Arial"/>
          <w:i/>
          <w:iCs/>
        </w:rPr>
        <w:t>.</w:t>
      </w:r>
    </w:p>
    <w:p w14:paraId="79EF4069" w14:textId="62CCE345" w:rsidR="00FB55A8" w:rsidRDefault="00FB55A8" w:rsidP="00FB55A8">
      <w:pPr>
        <w:jc w:val="both"/>
        <w:rPr>
          <w:rFonts w:ascii="Arial" w:eastAsia="Calibri" w:hAnsi="Arial" w:cs="Arial"/>
        </w:rPr>
      </w:pPr>
      <w:r w:rsidRPr="00FB55A8">
        <w:rPr>
          <w:rFonts w:ascii="Arial" w:eastAsia="Calibri" w:hAnsi="Arial" w:cs="Arial"/>
          <w:b/>
          <w:bCs/>
        </w:rPr>
        <w:t xml:space="preserve">AD </w:t>
      </w:r>
      <w:r>
        <w:rPr>
          <w:rFonts w:ascii="Arial" w:eastAsia="Calibri" w:hAnsi="Arial" w:cs="Arial"/>
          <w:b/>
          <w:bCs/>
        </w:rPr>
        <w:t>7</w:t>
      </w:r>
      <w:r w:rsidRPr="00FB55A8">
        <w:rPr>
          <w:rFonts w:ascii="Arial" w:eastAsia="Calibri" w:hAnsi="Arial" w:cs="Arial"/>
          <w:b/>
          <w:bCs/>
        </w:rPr>
        <w:t>)</w:t>
      </w:r>
      <w:r w:rsidRPr="00FB55A8">
        <w:rPr>
          <w:rFonts w:ascii="Arial" w:eastAsia="Calibri" w:hAnsi="Arial" w:cs="Arial"/>
        </w:rPr>
        <w:t xml:space="preserve"> Članovi Školskog odbora dali su suglasnost za pokretanje postupka jednostavne nabave za nabavu školskih udžbenika za školsku godinu 202</w:t>
      </w:r>
      <w:r>
        <w:rPr>
          <w:rFonts w:ascii="Arial" w:eastAsia="Calibri" w:hAnsi="Arial" w:cs="Arial"/>
        </w:rPr>
        <w:t>6</w:t>
      </w:r>
      <w:r w:rsidRPr="00FB55A8">
        <w:rPr>
          <w:rFonts w:ascii="Arial" w:eastAsia="Calibri" w:hAnsi="Arial" w:cs="Arial"/>
        </w:rPr>
        <w:t>/202</w:t>
      </w:r>
      <w:r>
        <w:rPr>
          <w:rFonts w:ascii="Arial" w:eastAsia="Calibri" w:hAnsi="Arial" w:cs="Arial"/>
        </w:rPr>
        <w:t>7</w:t>
      </w:r>
      <w:r w:rsidRPr="00FB55A8">
        <w:rPr>
          <w:rFonts w:ascii="Arial" w:eastAsia="Calibri" w:hAnsi="Arial" w:cs="Arial"/>
        </w:rPr>
        <w:t xml:space="preserve"> procjenjene vrijednosti </w:t>
      </w:r>
      <w:r>
        <w:rPr>
          <w:rFonts w:ascii="Arial" w:eastAsia="Calibri" w:hAnsi="Arial" w:cs="Arial"/>
        </w:rPr>
        <w:t xml:space="preserve">do </w:t>
      </w:r>
      <w:r w:rsidRPr="00FB55A8">
        <w:rPr>
          <w:rFonts w:ascii="Arial" w:eastAsia="Calibri" w:hAnsi="Arial" w:cs="Arial"/>
        </w:rPr>
        <w:t>13.600 €</w:t>
      </w:r>
      <w:r>
        <w:rPr>
          <w:rFonts w:ascii="Arial" w:eastAsia="Calibri" w:hAnsi="Arial" w:cs="Arial"/>
        </w:rPr>
        <w:t>.</w:t>
      </w:r>
    </w:p>
    <w:p w14:paraId="63557BBC" w14:textId="4CB82106" w:rsidR="009A37B2" w:rsidRPr="00C04566" w:rsidRDefault="00FB55A8" w:rsidP="009A37B2">
      <w:pPr>
        <w:spacing w:after="0" w:line="240" w:lineRule="auto"/>
        <w:jc w:val="both"/>
        <w:rPr>
          <w:rFonts w:ascii="Arial" w:hAnsi="Arial" w:cs="Arial"/>
        </w:rPr>
      </w:pPr>
      <w:r w:rsidRPr="009A37B2">
        <w:rPr>
          <w:rFonts w:ascii="Arial" w:eastAsia="Calibri" w:hAnsi="Arial" w:cs="Arial"/>
          <w:b/>
          <w:bCs/>
        </w:rPr>
        <w:t>AD 8)</w:t>
      </w:r>
      <w:r w:rsidR="009A37B2">
        <w:rPr>
          <w:rFonts w:ascii="Arial" w:eastAsia="Calibri" w:hAnsi="Arial" w:cs="Arial"/>
        </w:rPr>
        <w:t xml:space="preserve"> </w:t>
      </w:r>
      <w:r w:rsidR="009A37B2" w:rsidRPr="00052B8B">
        <w:rPr>
          <w:rFonts w:ascii="Arial" w:hAnsi="Arial" w:cs="Arial"/>
          <w:i/>
          <w:iCs/>
        </w:rPr>
        <w:t>Lettura della</w:t>
      </w:r>
      <w:r w:rsidR="009A37B2">
        <w:rPr>
          <w:rFonts w:ascii="Arial" w:hAnsi="Arial" w:cs="Arial"/>
        </w:rPr>
        <w:t xml:space="preserve"> </w:t>
      </w:r>
      <w:r w:rsidR="009A37B2" w:rsidRPr="0082005F">
        <w:rPr>
          <w:rFonts w:ascii="Arial" w:hAnsi="Arial" w:cs="Arial"/>
          <w:i/>
          <w:iCs/>
        </w:rPr>
        <w:t xml:space="preserve">Relazione sullo stato della sicurezza, sull’attuazione dei programmi di prevenzione e sulle misure intraprese con l’obiettivo di tutelare i diritti degli alunni per il </w:t>
      </w:r>
      <w:r w:rsidR="009A37B2">
        <w:rPr>
          <w:rFonts w:ascii="Arial" w:hAnsi="Arial" w:cs="Arial"/>
          <w:i/>
          <w:iCs/>
        </w:rPr>
        <w:t>secondo</w:t>
      </w:r>
      <w:r w:rsidR="009A37B2" w:rsidRPr="0082005F">
        <w:rPr>
          <w:rFonts w:ascii="Arial" w:hAnsi="Arial" w:cs="Arial"/>
          <w:i/>
          <w:iCs/>
        </w:rPr>
        <w:t xml:space="preserve"> semestre dell’anno scolastico 2025/2026</w:t>
      </w:r>
    </w:p>
    <w:p w14:paraId="6178D08F" w14:textId="5F6623FA" w:rsidR="009A37B2" w:rsidRPr="00DF6173" w:rsidRDefault="009A37B2" w:rsidP="009A37B2">
      <w:pPr>
        <w:spacing w:after="0"/>
        <w:jc w:val="both"/>
        <w:rPr>
          <w:rFonts w:ascii="Arial" w:hAnsi="Arial" w:cs="Arial"/>
          <w:iCs/>
          <w:lang w:eastAsia="it-IT"/>
        </w:rPr>
      </w:pPr>
      <w:r w:rsidRPr="00C04566">
        <w:rPr>
          <w:rFonts w:ascii="Arial" w:hAnsi="Arial" w:cs="Arial"/>
          <w:b/>
          <w:bCs/>
        </w:rPr>
        <w:t xml:space="preserve">AD </w:t>
      </w:r>
      <w:r>
        <w:rPr>
          <w:rFonts w:ascii="Arial" w:hAnsi="Arial" w:cs="Arial"/>
          <w:b/>
          <w:bCs/>
        </w:rPr>
        <w:t>8</w:t>
      </w:r>
      <w:r w:rsidRPr="00C04566">
        <w:rPr>
          <w:rFonts w:ascii="Arial" w:hAnsi="Arial" w:cs="Arial"/>
          <w:b/>
          <w:bCs/>
        </w:rPr>
        <w:t>)</w:t>
      </w:r>
      <w:r w:rsidRPr="00052B8B">
        <w:t xml:space="preserve"> </w:t>
      </w:r>
      <w:r w:rsidRPr="00052B8B">
        <w:rPr>
          <w:rFonts w:ascii="Arial" w:hAnsi="Arial" w:cs="Arial"/>
        </w:rPr>
        <w:t>Čitanje Izvješć</w:t>
      </w:r>
      <w:r>
        <w:rPr>
          <w:rFonts w:ascii="Arial" w:hAnsi="Arial" w:cs="Arial"/>
        </w:rPr>
        <w:t>a</w:t>
      </w:r>
      <w:r w:rsidRPr="00052B8B">
        <w:rPr>
          <w:rFonts w:ascii="Arial" w:hAnsi="Arial" w:cs="Arial"/>
        </w:rPr>
        <w:t xml:space="preserve"> o stanju sigurnosti, provedbi programa prevencije i poduzetim mjerama s ciljem zaštite prava učenika za </w:t>
      </w:r>
      <w:r>
        <w:rPr>
          <w:rFonts w:ascii="Arial" w:hAnsi="Arial" w:cs="Arial"/>
        </w:rPr>
        <w:t>drugo</w:t>
      </w:r>
      <w:r w:rsidRPr="00052B8B">
        <w:rPr>
          <w:rFonts w:ascii="Arial" w:hAnsi="Arial" w:cs="Arial"/>
        </w:rPr>
        <w:t xml:space="preserve"> polugodište školske godine 2025./2026.</w:t>
      </w:r>
    </w:p>
    <w:p w14:paraId="6937C2BA" w14:textId="72E5E20D" w:rsidR="00FB55A8" w:rsidRPr="00FB55A8" w:rsidRDefault="00FB55A8" w:rsidP="00FB55A8">
      <w:pPr>
        <w:jc w:val="both"/>
        <w:rPr>
          <w:rFonts w:ascii="Arial" w:eastAsia="Calibri" w:hAnsi="Arial" w:cs="Arial"/>
        </w:rPr>
      </w:pPr>
    </w:p>
    <w:p w14:paraId="1FFBB1B4" w14:textId="77777777" w:rsidR="00FB55A8" w:rsidRPr="00FB55A8" w:rsidRDefault="00FB55A8" w:rsidP="00FB55A8">
      <w:pPr>
        <w:spacing w:after="0" w:line="240" w:lineRule="auto"/>
        <w:jc w:val="both"/>
        <w:rPr>
          <w:rFonts w:ascii="Arial" w:eastAsia="Aptos" w:hAnsi="Arial" w:cs="Arial"/>
        </w:rPr>
      </w:pPr>
    </w:p>
    <w:p w14:paraId="726B7D5A" w14:textId="43325E16" w:rsidR="00775E94" w:rsidRDefault="00775E94" w:rsidP="00775E94">
      <w:pPr>
        <w:jc w:val="both"/>
        <w:rPr>
          <w:rFonts w:ascii="Arial" w:hAnsi="Arial" w:cs="Arial"/>
        </w:rPr>
      </w:pPr>
    </w:p>
    <w:p w14:paraId="789D5F6D" w14:textId="77777777" w:rsidR="00775E94" w:rsidRPr="00775E94" w:rsidRDefault="00775E94" w:rsidP="00775E94">
      <w:pPr>
        <w:jc w:val="both"/>
        <w:rPr>
          <w:rFonts w:ascii="Arial" w:hAnsi="Arial" w:cs="Arial"/>
          <w:iCs/>
          <w:lang w:val="it-IT" w:eastAsia="it-IT"/>
        </w:rPr>
      </w:pPr>
    </w:p>
    <w:p w14:paraId="564DC739" w14:textId="21A8F18B" w:rsidR="00546370" w:rsidRPr="00775E94" w:rsidRDefault="00546370" w:rsidP="00022078">
      <w:pPr>
        <w:spacing w:after="0" w:line="259" w:lineRule="auto"/>
        <w:jc w:val="both"/>
        <w:rPr>
          <w:rFonts w:ascii="Arial" w:hAnsi="Arial" w:cs="Arial"/>
          <w:iCs/>
          <w:lang w:eastAsia="it-IT"/>
        </w:rPr>
      </w:pPr>
    </w:p>
    <w:p w14:paraId="08FD7D86" w14:textId="77777777" w:rsidR="004E5FD2" w:rsidRPr="00775E94" w:rsidRDefault="004E5FD2" w:rsidP="004E5FD2">
      <w:pPr>
        <w:spacing w:after="0"/>
        <w:jc w:val="both"/>
        <w:rPr>
          <w:rFonts w:ascii="Arial" w:hAnsi="Arial" w:cs="Arial"/>
          <w:iCs/>
          <w:lang w:eastAsia="it-IT"/>
        </w:rPr>
      </w:pPr>
    </w:p>
    <w:p w14:paraId="56A92462" w14:textId="77777777" w:rsidR="00C13C48" w:rsidRPr="00C13C48" w:rsidRDefault="00C13C48" w:rsidP="004E5FD2">
      <w:pPr>
        <w:pStyle w:val="ListParagraph"/>
        <w:spacing w:after="160" w:line="259" w:lineRule="auto"/>
        <w:jc w:val="both"/>
        <w:rPr>
          <w:rFonts w:ascii="Arial" w:hAnsi="Arial" w:cs="Arial"/>
        </w:rPr>
      </w:pPr>
    </w:p>
    <w:p w14:paraId="6C585891" w14:textId="77777777" w:rsidR="00C13C48" w:rsidRPr="00994BCD" w:rsidRDefault="00C13C48" w:rsidP="004E5FD2">
      <w:pPr>
        <w:jc w:val="both"/>
        <w:rPr>
          <w:rFonts w:ascii="Arial" w:hAnsi="Arial" w:cs="Arial"/>
        </w:rPr>
      </w:pPr>
    </w:p>
    <w:sectPr w:rsidR="00C13C48" w:rsidRPr="00994B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455C8"/>
    <w:multiLevelType w:val="hybridMultilevel"/>
    <w:tmpl w:val="D304F1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E4E7D"/>
    <w:multiLevelType w:val="hybridMultilevel"/>
    <w:tmpl w:val="DC229922"/>
    <w:lvl w:ilvl="0" w:tplc="B79EA83E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203CFD"/>
    <w:multiLevelType w:val="hybridMultilevel"/>
    <w:tmpl w:val="F806AF38"/>
    <w:lvl w:ilvl="0" w:tplc="8D2AF97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C2F2B"/>
    <w:multiLevelType w:val="hybridMultilevel"/>
    <w:tmpl w:val="E3480516"/>
    <w:lvl w:ilvl="0" w:tplc="00FE8A80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4436EA"/>
    <w:multiLevelType w:val="hybridMultilevel"/>
    <w:tmpl w:val="79E4A69C"/>
    <w:lvl w:ilvl="0" w:tplc="41909C4C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25" w:hanging="360"/>
      </w:pPr>
    </w:lvl>
    <w:lvl w:ilvl="2" w:tplc="041A001B" w:tentative="1">
      <w:start w:val="1"/>
      <w:numFmt w:val="lowerRoman"/>
      <w:lvlText w:val="%3."/>
      <w:lvlJc w:val="right"/>
      <w:pPr>
        <w:ind w:left="2745" w:hanging="180"/>
      </w:pPr>
    </w:lvl>
    <w:lvl w:ilvl="3" w:tplc="041A000F" w:tentative="1">
      <w:start w:val="1"/>
      <w:numFmt w:val="decimal"/>
      <w:lvlText w:val="%4."/>
      <w:lvlJc w:val="left"/>
      <w:pPr>
        <w:ind w:left="3465" w:hanging="360"/>
      </w:pPr>
    </w:lvl>
    <w:lvl w:ilvl="4" w:tplc="041A0019" w:tentative="1">
      <w:start w:val="1"/>
      <w:numFmt w:val="lowerLetter"/>
      <w:lvlText w:val="%5."/>
      <w:lvlJc w:val="left"/>
      <w:pPr>
        <w:ind w:left="4185" w:hanging="360"/>
      </w:pPr>
    </w:lvl>
    <w:lvl w:ilvl="5" w:tplc="041A001B" w:tentative="1">
      <w:start w:val="1"/>
      <w:numFmt w:val="lowerRoman"/>
      <w:lvlText w:val="%6."/>
      <w:lvlJc w:val="right"/>
      <w:pPr>
        <w:ind w:left="4905" w:hanging="180"/>
      </w:pPr>
    </w:lvl>
    <w:lvl w:ilvl="6" w:tplc="041A000F" w:tentative="1">
      <w:start w:val="1"/>
      <w:numFmt w:val="decimal"/>
      <w:lvlText w:val="%7."/>
      <w:lvlJc w:val="left"/>
      <w:pPr>
        <w:ind w:left="5625" w:hanging="360"/>
      </w:pPr>
    </w:lvl>
    <w:lvl w:ilvl="7" w:tplc="041A0019" w:tentative="1">
      <w:start w:val="1"/>
      <w:numFmt w:val="lowerLetter"/>
      <w:lvlText w:val="%8."/>
      <w:lvlJc w:val="left"/>
      <w:pPr>
        <w:ind w:left="6345" w:hanging="360"/>
      </w:pPr>
    </w:lvl>
    <w:lvl w:ilvl="8" w:tplc="041A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5" w15:restartNumberingAfterBreak="0">
    <w:nsid w:val="7C4C4BA4"/>
    <w:multiLevelType w:val="hybridMultilevel"/>
    <w:tmpl w:val="AE2AFD4E"/>
    <w:lvl w:ilvl="0" w:tplc="71A43D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F4A"/>
    <w:rsid w:val="00022078"/>
    <w:rsid w:val="000D53EE"/>
    <w:rsid w:val="001312BF"/>
    <w:rsid w:val="00183F4A"/>
    <w:rsid w:val="001B0B57"/>
    <w:rsid w:val="001C7B08"/>
    <w:rsid w:val="002204C2"/>
    <w:rsid w:val="0022209D"/>
    <w:rsid w:val="0029137F"/>
    <w:rsid w:val="003D433E"/>
    <w:rsid w:val="00414E9E"/>
    <w:rsid w:val="004979A4"/>
    <w:rsid w:val="004E5FD2"/>
    <w:rsid w:val="00544CEA"/>
    <w:rsid w:val="00546370"/>
    <w:rsid w:val="00591D13"/>
    <w:rsid w:val="005D69DB"/>
    <w:rsid w:val="00727916"/>
    <w:rsid w:val="00775E94"/>
    <w:rsid w:val="007B5CA3"/>
    <w:rsid w:val="00813DCD"/>
    <w:rsid w:val="00934A4E"/>
    <w:rsid w:val="00994BCD"/>
    <w:rsid w:val="009A37B2"/>
    <w:rsid w:val="009F0028"/>
    <w:rsid w:val="00A361C6"/>
    <w:rsid w:val="00B917E5"/>
    <w:rsid w:val="00BC3633"/>
    <w:rsid w:val="00C13C48"/>
    <w:rsid w:val="00C156ED"/>
    <w:rsid w:val="00CE0889"/>
    <w:rsid w:val="00CE4AD8"/>
    <w:rsid w:val="00D203DC"/>
    <w:rsid w:val="00D3778E"/>
    <w:rsid w:val="00E63A51"/>
    <w:rsid w:val="00E767CA"/>
    <w:rsid w:val="00ED1445"/>
    <w:rsid w:val="00F70EF9"/>
    <w:rsid w:val="00FB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ED49C"/>
  <w15:chartTrackingRefBased/>
  <w15:docId w15:val="{3DE57A26-909C-438C-8C95-C6F67F45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37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37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544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2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B8C9D-E6B6-444A-BB27-B9F033BDD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EDMONDO</dc:creator>
  <cp:keywords/>
  <dc:description/>
  <cp:lastModifiedBy>antea.belli@outlook.com</cp:lastModifiedBy>
  <cp:revision>3</cp:revision>
  <dcterms:created xsi:type="dcterms:W3CDTF">2026-06-30T06:57:00Z</dcterms:created>
  <dcterms:modified xsi:type="dcterms:W3CDTF">2026-06-30T07:20:00Z</dcterms:modified>
</cp:coreProperties>
</file>